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2FD8" w14:textId="74502862" w:rsidR="0026515E" w:rsidRDefault="00C67628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 </w:t>
      </w:r>
      <w:r w:rsidR="00A42A7C">
        <w:rPr>
          <w:rFonts w:cs="Times New Roman"/>
          <w:b/>
          <w:shd w:val="clear" w:color="auto" w:fill="FFFFFF"/>
        </w:rPr>
        <w:t>1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62A6478F" w14:textId="77777777" w:rsidR="0026515E" w:rsidRDefault="00C67628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z dnia 02.01.2025 r.</w:t>
      </w:r>
    </w:p>
    <w:p w14:paraId="20142DD7" w14:textId="77777777" w:rsidR="0026515E" w:rsidRDefault="0026515E">
      <w:pPr>
        <w:jc w:val="center"/>
        <w:rPr>
          <w:rFonts w:cs="Times New Roman"/>
        </w:rPr>
      </w:pPr>
    </w:p>
    <w:p w14:paraId="412F525E" w14:textId="40019BAD" w:rsidR="0026515E" w:rsidRDefault="00C67628">
      <w:pPr>
        <w:jc w:val="center"/>
        <w:rPr>
          <w:rFonts w:cs="Times New Roman"/>
          <w:i/>
          <w:shd w:val="clear" w:color="auto" w:fill="FFFFFF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</w:t>
      </w:r>
      <w:r w:rsidR="00AB0E3E">
        <w:rPr>
          <w:rFonts w:cs="Times New Roman"/>
          <w:i/>
        </w:rPr>
        <w:t>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4F77C201" w14:textId="77777777" w:rsidR="0026515E" w:rsidRDefault="0026515E">
      <w:pPr>
        <w:jc w:val="center"/>
        <w:rPr>
          <w:rFonts w:cs="Times New Roman"/>
          <w:i/>
          <w:highlight w:val="white"/>
        </w:rPr>
      </w:pPr>
    </w:p>
    <w:tbl>
      <w:tblPr>
        <w:tblStyle w:val="Tabela-Siatka"/>
        <w:tblW w:w="14879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104"/>
        <w:gridCol w:w="1342"/>
        <w:gridCol w:w="1271"/>
        <w:gridCol w:w="1861"/>
        <w:gridCol w:w="4355"/>
        <w:gridCol w:w="1690"/>
      </w:tblGrid>
      <w:tr w:rsidR="0026515E" w14:paraId="0972F167" w14:textId="77777777" w:rsidTr="008A109A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05A82BF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B569FD1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753E0B3C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841F5CE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57FC729" w14:textId="77777777" w:rsidR="0026515E" w:rsidRDefault="0026515E">
            <w:pPr>
              <w:jc w:val="center"/>
              <w:rPr>
                <w:rFonts w:cs="Times New Roman"/>
                <w:b/>
              </w:rPr>
            </w:pPr>
          </w:p>
          <w:p w14:paraId="52085C3D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25C78307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9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1FA6879" w14:textId="77777777" w:rsidR="0026515E" w:rsidRDefault="0026515E">
            <w:pPr>
              <w:jc w:val="center"/>
              <w:rPr>
                <w:rFonts w:cs="Times New Roman"/>
                <w:b/>
              </w:rPr>
            </w:pPr>
          </w:p>
          <w:p w14:paraId="2E86EE5B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26515E" w14:paraId="174625E1" w14:textId="77777777" w:rsidTr="008A109A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14:paraId="19A3B5D1" w14:textId="77777777" w:rsidR="0026515E" w:rsidRDefault="002651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882CBA6" w14:textId="77777777" w:rsidR="0026515E" w:rsidRDefault="002651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CCB660A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165317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dz. ewid.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D7E81CE" w14:textId="77777777" w:rsidR="0026515E" w:rsidRDefault="0026515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9469DC4" w14:textId="77777777" w:rsidR="0026515E" w:rsidRDefault="0026515E">
            <w:pPr>
              <w:rPr>
                <w:rFonts w:cs="Times New Roman"/>
                <w:b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051F518E" w14:textId="77777777" w:rsidR="0026515E" w:rsidRDefault="00C6762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9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D8876E6" w14:textId="77777777" w:rsidR="0026515E" w:rsidRDefault="0026515E">
            <w:pPr>
              <w:rPr>
                <w:rFonts w:cs="Times New Roman"/>
              </w:rPr>
            </w:pPr>
          </w:p>
        </w:tc>
      </w:tr>
      <w:tr w:rsidR="0026515E" w14:paraId="00397033" w14:textId="77777777" w:rsidTr="008A109A">
        <w:tc>
          <w:tcPr>
            <w:tcW w:w="816" w:type="dxa"/>
            <w:vMerge w:val="restart"/>
            <w:shd w:val="clear" w:color="auto" w:fill="auto"/>
            <w:vAlign w:val="center"/>
          </w:tcPr>
          <w:p w14:paraId="7927F7C9" w14:textId="77777777" w:rsidR="0026515E" w:rsidRDefault="00C6762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D59CC10" w14:textId="77777777" w:rsidR="0026515E" w:rsidRPr="00A42A7C" w:rsidRDefault="00C67628">
            <w:pPr>
              <w:snapToGrid w:val="0"/>
              <w:spacing w:line="240" w:lineRule="exact"/>
              <w:rPr>
                <w:rFonts w:cs="Times New Roman"/>
              </w:rPr>
            </w:pPr>
            <w:r w:rsidRPr="00A42A7C">
              <w:rPr>
                <w:rFonts w:cs="Times New Roman"/>
              </w:rPr>
              <w:t>ul. Wiatraczna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48F646F9" w14:textId="77777777" w:rsidR="0026515E" w:rsidRPr="00A42A7C" w:rsidRDefault="00C67628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4189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B0D8B09" w14:textId="77777777" w:rsidR="0026515E" w:rsidRPr="00A42A7C" w:rsidRDefault="00C67628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15/8, 67/3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19BA42C" w14:textId="77777777" w:rsidR="0026515E" w:rsidRPr="00A42A7C" w:rsidRDefault="00C67628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49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AF605E7" w14:textId="77777777" w:rsidR="0026515E" w:rsidRPr="00A42A7C" w:rsidRDefault="00C67628">
            <w:pPr>
              <w:snapToGrid w:val="0"/>
              <w:jc w:val="center"/>
            </w:pPr>
            <w:bookmarkStart w:id="1" w:name="__DdeLink__418_3757097433"/>
            <w:r w:rsidRPr="00A42A7C">
              <w:t>Nieruchomość gruntowa niezabudowana</w:t>
            </w:r>
            <w:bookmarkEnd w:id="1"/>
          </w:p>
        </w:tc>
        <w:tc>
          <w:tcPr>
            <w:tcW w:w="4355" w:type="dxa"/>
            <w:shd w:val="clear" w:color="auto" w:fill="auto"/>
            <w:vAlign w:val="center"/>
          </w:tcPr>
          <w:p w14:paraId="1B4D2133" w14:textId="77777777" w:rsidR="0026515E" w:rsidRPr="00A42A7C" w:rsidRDefault="00C67628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m.p.z.p. „</w:t>
            </w:r>
            <w:r w:rsidRPr="00A42A7C">
              <w:rPr>
                <w:rFonts w:cs="Times New Roman"/>
                <w:sz w:val="22"/>
                <w:szCs w:val="22"/>
              </w:rPr>
              <w:t>D.44</w:t>
            </w: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”</w:t>
            </w:r>
          </w:p>
          <w:p w14:paraId="78FF506E" w14:textId="77777777" w:rsidR="0026515E" w:rsidRPr="00A42A7C" w:rsidRDefault="00C67628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 xml:space="preserve">Uchwała Nr </w:t>
            </w:r>
            <w:r w:rsidRPr="00A42A7C">
              <w:rPr>
                <w:sz w:val="22"/>
                <w:szCs w:val="22"/>
              </w:rPr>
              <w:t xml:space="preserve">XLIII/543/98 </w:t>
            </w:r>
          </w:p>
          <w:p w14:paraId="75BD80EC" w14:textId="77777777" w:rsidR="0026515E" w:rsidRPr="00A42A7C" w:rsidRDefault="00C67628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/>
                <w:sz w:val="22"/>
                <w:szCs w:val="22"/>
              </w:rPr>
              <w:t xml:space="preserve">Teren elementarny: </w:t>
            </w:r>
            <w:r w:rsidRPr="00A42A7C">
              <w:rPr>
                <w:sz w:val="22"/>
                <w:szCs w:val="22"/>
              </w:rPr>
              <w:t xml:space="preserve">D.Z.16.MJ 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0207CC68" w14:textId="77777777" w:rsidR="0026515E" w:rsidRPr="00A42A7C" w:rsidRDefault="00C67628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15,07 zł miesięcznie</w:t>
            </w:r>
          </w:p>
        </w:tc>
      </w:tr>
      <w:tr w:rsidR="0026515E" w14:paraId="54A9C21B" w14:textId="77777777" w:rsidTr="008A109A">
        <w:tc>
          <w:tcPr>
            <w:tcW w:w="816" w:type="dxa"/>
            <w:vMerge/>
            <w:shd w:val="clear" w:color="auto" w:fill="auto"/>
            <w:vAlign w:val="center"/>
          </w:tcPr>
          <w:p w14:paraId="369213C5" w14:textId="77777777" w:rsidR="0026515E" w:rsidRDefault="0026515E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D0D42BB" w14:textId="77777777" w:rsidR="0026515E" w:rsidRPr="00A42A7C" w:rsidRDefault="0026515E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0C5C52B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5E29D62A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609F768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476504B5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097268E0" w14:textId="77777777" w:rsidR="0026515E" w:rsidRPr="00A42A7C" w:rsidRDefault="00C67628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052E1A0B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6515E" w14:paraId="65DCF23C" w14:textId="77777777" w:rsidTr="008A109A">
        <w:tc>
          <w:tcPr>
            <w:tcW w:w="816" w:type="dxa"/>
            <w:vMerge w:val="restart"/>
            <w:shd w:val="clear" w:color="auto" w:fill="auto"/>
            <w:vAlign w:val="center"/>
          </w:tcPr>
          <w:p w14:paraId="0F8862CC" w14:textId="77777777" w:rsidR="0026515E" w:rsidRDefault="00C676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7E42EF8B" w14:textId="33A3BF00" w:rsidR="0026515E" w:rsidRPr="00A42A7C" w:rsidRDefault="008813F6">
            <w:pPr>
              <w:snapToGrid w:val="0"/>
              <w:rPr>
                <w:rFonts w:cs="Times New Roman"/>
              </w:rPr>
            </w:pPr>
            <w:r w:rsidRPr="00A42A7C">
              <w:rPr>
                <w:rFonts w:cs="Times New Roman"/>
              </w:rPr>
              <w:t>ul. Andersena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68EC939E" w14:textId="78F30434" w:rsidR="0026515E" w:rsidRPr="00A42A7C" w:rsidRDefault="008813F6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2017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56E7F26F" w14:textId="7FC1A1D8" w:rsidR="0026515E" w:rsidRPr="00A42A7C" w:rsidRDefault="008813F6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4/2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B4C6498" w14:textId="18466990" w:rsidR="0026515E" w:rsidRPr="00A42A7C" w:rsidRDefault="008813F6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37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5CBBCDA5" w14:textId="4F7105AE" w:rsidR="0026515E" w:rsidRPr="00A42A7C" w:rsidRDefault="008813F6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 w:rsidRPr="00A42A7C">
              <w:t>Nieruchomość gruntowa niezabudowana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2C47EBA4" w14:textId="310995DD" w:rsidR="008813F6" w:rsidRPr="00A42A7C" w:rsidRDefault="008813F6" w:rsidP="008813F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m.p.z.p. „</w:t>
            </w:r>
            <w:r w:rsidRPr="00A42A7C">
              <w:rPr>
                <w:rFonts w:cs="Times New Roman"/>
                <w:sz w:val="22"/>
                <w:szCs w:val="22"/>
              </w:rPr>
              <w:t>Osów-Andersena</w:t>
            </w: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”</w:t>
            </w:r>
          </w:p>
          <w:p w14:paraId="5E27B88F" w14:textId="327CB03B" w:rsidR="008813F6" w:rsidRPr="00A42A7C" w:rsidRDefault="008813F6" w:rsidP="008813F6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 xml:space="preserve">Uchwała Nr </w:t>
            </w:r>
            <w:r w:rsidRPr="00A42A7C">
              <w:rPr>
                <w:sz w:val="22"/>
                <w:szCs w:val="22"/>
              </w:rPr>
              <w:t xml:space="preserve">XXII/571/08 </w:t>
            </w:r>
          </w:p>
          <w:p w14:paraId="2BCD1626" w14:textId="0D4D6EEC" w:rsidR="0026515E" w:rsidRPr="00A42A7C" w:rsidRDefault="008813F6" w:rsidP="008813F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ascii="Liberation Serif" w:hAnsi="Liberation Serif"/>
                <w:sz w:val="22"/>
                <w:szCs w:val="22"/>
              </w:rPr>
              <w:t xml:space="preserve">Teren elementarny: </w:t>
            </w:r>
            <w:r w:rsidRPr="00A42A7C">
              <w:rPr>
                <w:sz w:val="22"/>
                <w:szCs w:val="22"/>
              </w:rPr>
              <w:t xml:space="preserve">Z.O.3027.MN,U, Z.O.3064.KD.L 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9C9F36C" w14:textId="77777777" w:rsidR="0026515E" w:rsidRPr="00A42A7C" w:rsidRDefault="009F417C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 xml:space="preserve">21,71 zł </w:t>
            </w:r>
          </w:p>
          <w:p w14:paraId="75D77629" w14:textId="5E15969A" w:rsidR="009F417C" w:rsidRPr="00A42A7C" w:rsidRDefault="009F417C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miesięczne</w:t>
            </w:r>
          </w:p>
        </w:tc>
      </w:tr>
      <w:tr w:rsidR="0026515E" w14:paraId="573DC483" w14:textId="77777777" w:rsidTr="008A109A">
        <w:tc>
          <w:tcPr>
            <w:tcW w:w="816" w:type="dxa"/>
            <w:vMerge/>
            <w:shd w:val="clear" w:color="auto" w:fill="auto"/>
            <w:vAlign w:val="center"/>
          </w:tcPr>
          <w:p w14:paraId="6845E500" w14:textId="77777777" w:rsidR="0026515E" w:rsidRDefault="0026515E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C6F1ED8" w14:textId="77777777" w:rsidR="0026515E" w:rsidRPr="00A42A7C" w:rsidRDefault="0026515E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DFF2940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30DE3B7E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89D0FF0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C7948C0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73E8AA10" w14:textId="2CDF1143" w:rsidR="0026515E" w:rsidRPr="00A42A7C" w:rsidRDefault="00C67628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cs="Times New Roman"/>
                <w:sz w:val="22"/>
                <w:szCs w:val="22"/>
              </w:rPr>
              <w:t>z</w:t>
            </w:r>
            <w:r w:rsidR="009F417C" w:rsidRPr="00A42A7C">
              <w:rPr>
                <w:rFonts w:cs="Times New Roman"/>
                <w:sz w:val="22"/>
                <w:szCs w:val="22"/>
              </w:rPr>
              <w:t>ieleń, droga dojazdowa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3FD1307B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6515E" w14:paraId="798A6A31" w14:textId="77777777" w:rsidTr="008A109A">
        <w:tc>
          <w:tcPr>
            <w:tcW w:w="816" w:type="dxa"/>
            <w:vMerge w:val="restart"/>
            <w:shd w:val="clear" w:color="auto" w:fill="auto"/>
            <w:vAlign w:val="center"/>
          </w:tcPr>
          <w:p w14:paraId="77A8A9A8" w14:textId="77777777" w:rsidR="0026515E" w:rsidRDefault="00C676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C818A98" w14:textId="69EF7128" w:rsidR="0026515E" w:rsidRPr="00A42A7C" w:rsidRDefault="00513D31">
            <w:pPr>
              <w:snapToGrid w:val="0"/>
              <w:rPr>
                <w:rFonts w:cs="Times New Roman"/>
              </w:rPr>
            </w:pPr>
            <w:r w:rsidRPr="00A42A7C">
              <w:rPr>
                <w:rFonts w:cs="Times New Roman"/>
              </w:rPr>
              <w:t>ul. Wołodyjowskiego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0AEA6BC" w14:textId="26BDC2C6" w:rsidR="0026515E" w:rsidRPr="00A42A7C" w:rsidRDefault="00513D31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3093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7563E137" w14:textId="77777777" w:rsidR="0026515E" w:rsidRPr="00A42A7C" w:rsidRDefault="00513D31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33/28</w:t>
            </w:r>
          </w:p>
          <w:p w14:paraId="373F5902" w14:textId="743EFFA7" w:rsidR="00513D31" w:rsidRPr="00A42A7C" w:rsidRDefault="00513D31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4466BFC" w14:textId="2FDF7C6E" w:rsidR="0026515E" w:rsidRPr="00A42A7C" w:rsidRDefault="00513D31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2,31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CA9563F" w14:textId="14B0BE15" w:rsidR="0026515E" w:rsidRPr="00A42A7C" w:rsidRDefault="00A42A7C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N</w:t>
            </w:r>
            <w:r w:rsidR="00513D31" w:rsidRPr="00A42A7C">
              <w:rPr>
                <w:rFonts w:cs="Times New Roman"/>
              </w:rPr>
              <w:t>ieruchomość gruntowa zabudowana częścią  pomieszczenia gospodarczego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375E9577" w14:textId="1DF7A242" w:rsidR="0026515E" w:rsidRPr="00A42A7C" w:rsidRDefault="00513D3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cs="Times New Roman"/>
                <w:sz w:val="22"/>
                <w:szCs w:val="22"/>
              </w:rPr>
              <w:t>zabudowa usługowa, stacja transformatorowa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4298C355" w14:textId="5C3D0DD0" w:rsidR="0026515E" w:rsidRPr="00A42A7C" w:rsidRDefault="00513D31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13,07 zł miesięcznie</w:t>
            </w:r>
          </w:p>
        </w:tc>
      </w:tr>
      <w:tr w:rsidR="0026515E" w14:paraId="66784A19" w14:textId="77777777" w:rsidTr="008A109A">
        <w:tc>
          <w:tcPr>
            <w:tcW w:w="816" w:type="dxa"/>
            <w:vMerge/>
            <w:shd w:val="clear" w:color="auto" w:fill="auto"/>
            <w:vAlign w:val="center"/>
          </w:tcPr>
          <w:p w14:paraId="4E18E398" w14:textId="77777777" w:rsidR="0026515E" w:rsidRDefault="0026515E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BE0198F" w14:textId="77777777" w:rsidR="0026515E" w:rsidRPr="00A42A7C" w:rsidRDefault="0026515E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F414689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63BC978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EACAFF4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1E6CF54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5EAC7905" w14:textId="143982B3" w:rsidR="0026515E" w:rsidRPr="00A42A7C" w:rsidRDefault="00513D3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cs="Times New Roman"/>
                <w:sz w:val="22"/>
                <w:szCs w:val="22"/>
              </w:rPr>
              <w:t>część pomieszczenia gospodarczego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19AB94CD" w14:textId="77777777" w:rsidR="0026515E" w:rsidRPr="00A42A7C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6515E" w14:paraId="082F8258" w14:textId="77777777" w:rsidTr="008A109A">
        <w:tc>
          <w:tcPr>
            <w:tcW w:w="816" w:type="dxa"/>
            <w:vMerge w:val="restart"/>
            <w:shd w:val="clear" w:color="auto" w:fill="auto"/>
            <w:vAlign w:val="center"/>
          </w:tcPr>
          <w:p w14:paraId="2FBF81D1" w14:textId="77777777" w:rsidR="0026515E" w:rsidRDefault="00C676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0E3F582" w14:textId="037A7615" w:rsidR="0026515E" w:rsidRPr="00A42A7C" w:rsidRDefault="001F3533">
            <w:pPr>
              <w:snapToGrid w:val="0"/>
              <w:rPr>
                <w:rFonts w:cs="Times New Roman"/>
              </w:rPr>
            </w:pPr>
            <w:r w:rsidRPr="00A42A7C">
              <w:rPr>
                <w:rFonts w:cs="Times New Roman"/>
              </w:rPr>
              <w:t>ul. Libelta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44E5A1D" w14:textId="7AE3AFE3" w:rsidR="0026515E" w:rsidRPr="00A42A7C" w:rsidRDefault="001F353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2068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6CE3D4DD" w14:textId="33D29495" w:rsidR="0026515E" w:rsidRPr="00A42A7C" w:rsidRDefault="001F353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222/2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B6A0350" w14:textId="3F8173F6" w:rsidR="0026515E" w:rsidRPr="00A42A7C" w:rsidRDefault="001F353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68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D0E1CF5" w14:textId="4AD3F549" w:rsidR="0026515E" w:rsidRPr="00A42A7C" w:rsidRDefault="00A42A7C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N</w:t>
            </w:r>
            <w:r w:rsidR="001F3533" w:rsidRPr="00A42A7C">
              <w:rPr>
                <w:rFonts w:cs="Times New Roman"/>
              </w:rPr>
              <w:t>ieruchomość gruntowa zabudowana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4AB4BEB" w14:textId="0135A6F8" w:rsidR="001F3533" w:rsidRPr="00A42A7C" w:rsidRDefault="001F3533" w:rsidP="001F353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m.p.z.p. „</w:t>
            </w:r>
            <w:r w:rsidRPr="00A42A7C">
              <w:rPr>
                <w:rFonts w:cs="Times New Roman"/>
                <w:sz w:val="22"/>
                <w:szCs w:val="22"/>
              </w:rPr>
              <w:t>Pogodno-Reymonta</w:t>
            </w: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>”</w:t>
            </w:r>
          </w:p>
          <w:p w14:paraId="0A8C23B5" w14:textId="0AB9AD9E" w:rsidR="001F3533" w:rsidRPr="00A42A7C" w:rsidRDefault="001F3533" w:rsidP="001F353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rFonts w:ascii="Liberation Serif" w:hAnsi="Liberation Serif" w:cs="Times New Roman"/>
                <w:sz w:val="22"/>
                <w:szCs w:val="22"/>
              </w:rPr>
              <w:t xml:space="preserve">Uchwała Nr </w:t>
            </w:r>
            <w:r w:rsidRPr="00A42A7C">
              <w:rPr>
                <w:sz w:val="22"/>
                <w:szCs w:val="22"/>
              </w:rPr>
              <w:t xml:space="preserve">XLV/1316/18 </w:t>
            </w:r>
          </w:p>
          <w:p w14:paraId="1179B774" w14:textId="4DA6BCFB" w:rsidR="0026515E" w:rsidRPr="00A42A7C" w:rsidRDefault="001F3533" w:rsidP="001F3533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ascii="Liberation Serif" w:hAnsi="Liberation Serif"/>
                <w:sz w:val="22"/>
                <w:szCs w:val="22"/>
              </w:rPr>
              <w:t xml:space="preserve">Teren elementarny: </w:t>
            </w:r>
            <w:r w:rsidRPr="00A42A7C">
              <w:rPr>
                <w:sz w:val="22"/>
                <w:szCs w:val="22"/>
              </w:rPr>
              <w:t>Z.P.5037.MN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149DB9E8" w14:textId="77777777" w:rsidR="0026515E" w:rsidRPr="00A42A7C" w:rsidRDefault="001F353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130,27 zł</w:t>
            </w:r>
          </w:p>
          <w:p w14:paraId="057F8575" w14:textId="340D2738" w:rsidR="001F3533" w:rsidRPr="00A42A7C" w:rsidRDefault="001F353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miesięcznie</w:t>
            </w:r>
          </w:p>
        </w:tc>
      </w:tr>
      <w:tr w:rsidR="0026515E" w14:paraId="3328C7BA" w14:textId="77777777" w:rsidTr="008A109A">
        <w:trPr>
          <w:trHeight w:val="1561"/>
        </w:trPr>
        <w:tc>
          <w:tcPr>
            <w:tcW w:w="816" w:type="dxa"/>
            <w:vMerge/>
            <w:shd w:val="clear" w:color="auto" w:fill="auto"/>
            <w:vAlign w:val="center"/>
          </w:tcPr>
          <w:p w14:paraId="21A81D39" w14:textId="77777777" w:rsidR="0026515E" w:rsidRDefault="0026515E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975D079" w14:textId="77777777" w:rsidR="0026515E" w:rsidRDefault="0026515E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7CB97B6" w14:textId="77777777" w:rsidR="0026515E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887EE37" w14:textId="77777777" w:rsidR="0026515E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1CAB0A9" w14:textId="77777777" w:rsidR="0026515E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7E826D4" w14:textId="77777777" w:rsidR="0026515E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402647EA" w14:textId="16A9E5BA" w:rsidR="0026515E" w:rsidRPr="00A42A7C" w:rsidRDefault="001F3533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rFonts w:cs="Times New Roman"/>
                <w:sz w:val="22"/>
                <w:szCs w:val="22"/>
              </w:rPr>
              <w:t>Droga dojazdowa, część istniejącego garażu murowanego, uprawy ogrodnicze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17A1BEFE" w14:textId="77777777" w:rsidR="0026515E" w:rsidRDefault="0026515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6515E" w14:paraId="30711A5F" w14:textId="77777777" w:rsidTr="008A109A">
        <w:tc>
          <w:tcPr>
            <w:tcW w:w="816" w:type="dxa"/>
            <w:vMerge w:val="restart"/>
            <w:shd w:val="clear" w:color="auto" w:fill="auto"/>
            <w:vAlign w:val="center"/>
          </w:tcPr>
          <w:p w14:paraId="3E82FFEA" w14:textId="77777777" w:rsidR="0026515E" w:rsidRDefault="00C676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5. 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42A08993" w14:textId="3D24F87B" w:rsidR="0026515E" w:rsidRDefault="008A109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Światowida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3CAB6E1" w14:textId="79396C48" w:rsidR="0026515E" w:rsidRDefault="008A109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2D68D7C" w14:textId="5A87DED9" w:rsidR="0026515E" w:rsidRDefault="008A109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5/20 część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BFEAD47" w14:textId="6952E7B1" w:rsidR="0026515E" w:rsidRDefault="008A109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44A77D4" w14:textId="6AA128A5" w:rsidR="0026515E" w:rsidRDefault="00AB0E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8A109A">
              <w:rPr>
                <w:rFonts w:cs="Times New Roman"/>
              </w:rPr>
              <w:t>ieruchomość gruntowa zabudowana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07A7565" w14:textId="77777777" w:rsidR="008A109A" w:rsidRPr="00A42A7C" w:rsidRDefault="008A109A" w:rsidP="008A109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42A7C">
              <w:rPr>
                <w:sz w:val="22"/>
                <w:szCs w:val="22"/>
              </w:rPr>
              <w:t>m.p.z.p</w:t>
            </w:r>
            <w:proofErr w:type="spellEnd"/>
            <w:r w:rsidRPr="00A42A7C">
              <w:rPr>
                <w:sz w:val="22"/>
                <w:szCs w:val="22"/>
              </w:rPr>
              <w:t>. „GOLĘCINO-GOCŁAW”</w:t>
            </w:r>
          </w:p>
          <w:p w14:paraId="44F64AE1" w14:textId="77777777" w:rsidR="008A109A" w:rsidRPr="00A42A7C" w:rsidRDefault="008A109A" w:rsidP="008A109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Uchwała Nr XXXI/772/09</w:t>
            </w:r>
          </w:p>
          <w:p w14:paraId="57E3BD61" w14:textId="37A37381" w:rsidR="0026515E" w:rsidRPr="00A42A7C" w:rsidRDefault="008A109A" w:rsidP="008A109A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Teren elementarny: P.G.1041.MW/E,U oraz P.G.1040.U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56E52960" w14:textId="228D3564" w:rsidR="0026515E" w:rsidRPr="00A42A7C" w:rsidRDefault="00672D03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462,73 zł rocznie</w:t>
            </w:r>
          </w:p>
        </w:tc>
      </w:tr>
      <w:tr w:rsidR="008A109A" w14:paraId="509F87D1" w14:textId="77777777" w:rsidTr="008A109A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7A99A506" w14:textId="77777777" w:rsidR="008A109A" w:rsidRDefault="008A109A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35CDFFF" w14:textId="77777777" w:rsidR="008A109A" w:rsidRDefault="008A109A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D0A2D8D" w14:textId="77777777" w:rsidR="008A109A" w:rsidRDefault="008A109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A825410" w14:textId="77777777" w:rsidR="008A109A" w:rsidRDefault="008A109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4DFBB7D" w14:textId="77777777" w:rsidR="008A109A" w:rsidRDefault="008A109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6285D6F" w14:textId="77777777" w:rsidR="008A109A" w:rsidRDefault="008A109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35955FEA" w14:textId="2DCA8556" w:rsidR="008A109A" w:rsidRPr="00A42A7C" w:rsidRDefault="008A109A" w:rsidP="008A109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Hodowla +</w:t>
            </w:r>
            <w:r w:rsidR="00672D03" w:rsidRPr="00A42A7C">
              <w:rPr>
                <w:sz w:val="22"/>
                <w:szCs w:val="22"/>
              </w:rPr>
              <w:t xml:space="preserve"> altana i</w:t>
            </w:r>
            <w:r w:rsidRPr="00A42A7C">
              <w:rPr>
                <w:sz w:val="22"/>
                <w:szCs w:val="22"/>
              </w:rPr>
              <w:t xml:space="preserve"> pom. gospodarcze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3E8D5FC3" w14:textId="77777777" w:rsidR="008A109A" w:rsidRPr="00A42A7C" w:rsidRDefault="008A109A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22C57" w14:paraId="1E8B67E1" w14:textId="77777777" w:rsidTr="00422C57">
        <w:trPr>
          <w:trHeight w:val="63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20CF6AF" w14:textId="1DDD002D" w:rsidR="00422C57" w:rsidRDefault="00422C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6608711" w14:textId="2C4926F4" w:rsidR="00422C57" w:rsidRDefault="00422C5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Światowida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02A7BCE" w14:textId="1BA508A1" w:rsidR="00422C57" w:rsidRDefault="00422C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08DC6581" w14:textId="7F0998F3" w:rsidR="00422C57" w:rsidRDefault="00422C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5/20 część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A2ECD46" w14:textId="5D9998B4" w:rsidR="00422C57" w:rsidRDefault="00422C5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085ADE0" w14:textId="1A3470FB" w:rsidR="00422C57" w:rsidRDefault="00AB0E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22C57">
              <w:rPr>
                <w:rFonts w:cs="Times New Roman"/>
              </w:rPr>
              <w:t>ieruchomość gruntowa zabudowana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2757617F" w14:textId="77777777" w:rsidR="00422C57" w:rsidRPr="00A42A7C" w:rsidRDefault="00422C57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42A7C">
              <w:rPr>
                <w:sz w:val="22"/>
                <w:szCs w:val="22"/>
              </w:rPr>
              <w:t>m.p.z.p</w:t>
            </w:r>
            <w:proofErr w:type="spellEnd"/>
            <w:r w:rsidRPr="00A42A7C">
              <w:rPr>
                <w:sz w:val="22"/>
                <w:szCs w:val="22"/>
              </w:rPr>
              <w:t>. „GOLĘCINO-GOCŁAW”</w:t>
            </w:r>
          </w:p>
          <w:p w14:paraId="5E4412C3" w14:textId="77777777" w:rsidR="00422C57" w:rsidRPr="00A42A7C" w:rsidRDefault="00422C57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Uchwała Nr XXXI/772/09</w:t>
            </w:r>
          </w:p>
          <w:p w14:paraId="636C5419" w14:textId="7490A392" w:rsidR="00422C57" w:rsidRPr="00A42A7C" w:rsidRDefault="00422C57" w:rsidP="00422C57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Teren elementarny: P.G.1041.MW/E,U oraz P.G.1040.U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7D7F78AE" w14:textId="77777777" w:rsidR="00422C57" w:rsidRPr="00A42A7C" w:rsidRDefault="00422C57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 xml:space="preserve">65,87 zł </w:t>
            </w:r>
          </w:p>
          <w:p w14:paraId="4DE3283C" w14:textId="1AE9CC9E" w:rsidR="00422C57" w:rsidRPr="00A42A7C" w:rsidRDefault="00422C57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rocznie</w:t>
            </w:r>
          </w:p>
        </w:tc>
      </w:tr>
      <w:tr w:rsidR="00422C57" w14:paraId="4DFC1E9F" w14:textId="77777777" w:rsidTr="008A109A">
        <w:trPr>
          <w:trHeight w:val="637"/>
        </w:trPr>
        <w:tc>
          <w:tcPr>
            <w:tcW w:w="816" w:type="dxa"/>
            <w:vMerge/>
            <w:shd w:val="clear" w:color="auto" w:fill="auto"/>
            <w:vAlign w:val="center"/>
          </w:tcPr>
          <w:p w14:paraId="792B6A6A" w14:textId="77777777" w:rsidR="00422C57" w:rsidRDefault="00422C57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119E4F5C" w14:textId="77777777" w:rsidR="00422C57" w:rsidRDefault="00422C57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15730CD" w14:textId="77777777" w:rsidR="00422C57" w:rsidRDefault="00422C5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08F7DAAE" w14:textId="77777777" w:rsidR="00422C57" w:rsidRDefault="00422C5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78CED27" w14:textId="77777777" w:rsidR="00422C57" w:rsidRDefault="00422C5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472A906" w14:textId="77777777" w:rsidR="00422C57" w:rsidRDefault="00422C5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1DCB480D" w14:textId="0923BB4C" w:rsidR="00422C57" w:rsidRPr="00A42A7C" w:rsidRDefault="00422C57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Uprawy ogrodnicze i pomieszczenie gospodarcze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1A97D612" w14:textId="77777777" w:rsidR="00422C57" w:rsidRPr="00A42A7C" w:rsidRDefault="00422C5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42A7C" w14:paraId="03B98394" w14:textId="77777777" w:rsidTr="00A42A7C">
        <w:trPr>
          <w:trHeight w:val="585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0EE1573" w14:textId="2A05F5A2" w:rsidR="00A42A7C" w:rsidRDefault="00A42A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8B9CC92" w14:textId="0D683230" w:rsidR="00A42A7C" w:rsidRDefault="00A42A7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ul. Światowida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6AE9D72D" w14:textId="2548BF7D" w:rsidR="00A42A7C" w:rsidRDefault="00A42A7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7F0C6E5" w14:textId="2E3DAEB2" w:rsidR="00A42A7C" w:rsidRDefault="00A42A7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5/20 część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B0B083F" w14:textId="313BD3BB" w:rsidR="00A42A7C" w:rsidRDefault="00A42A7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5148368C" w14:textId="50E0C5C5" w:rsidR="00A42A7C" w:rsidRDefault="00AB0E3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A42A7C">
              <w:rPr>
                <w:rFonts w:cs="Times New Roman"/>
              </w:rPr>
              <w:t>ieruchomość gruntowa zabudowana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6BE004FC" w14:textId="77777777" w:rsidR="00A42A7C" w:rsidRPr="00A42A7C" w:rsidRDefault="00A42A7C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42A7C">
              <w:rPr>
                <w:sz w:val="22"/>
                <w:szCs w:val="22"/>
              </w:rPr>
              <w:t>m.p.z.p</w:t>
            </w:r>
            <w:proofErr w:type="spellEnd"/>
            <w:r w:rsidRPr="00A42A7C">
              <w:rPr>
                <w:sz w:val="22"/>
                <w:szCs w:val="22"/>
              </w:rPr>
              <w:t>. „GOLĘCINO-GOCŁAW”</w:t>
            </w:r>
          </w:p>
          <w:p w14:paraId="0C2C1596" w14:textId="77777777" w:rsidR="00A42A7C" w:rsidRPr="00A42A7C" w:rsidRDefault="00A42A7C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Uchwała Nr XXXI/772/09</w:t>
            </w:r>
          </w:p>
          <w:p w14:paraId="5A6174A5" w14:textId="1244CD79" w:rsidR="00A42A7C" w:rsidRPr="00A42A7C" w:rsidRDefault="00A42A7C" w:rsidP="00422C57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42A7C">
              <w:rPr>
                <w:sz w:val="22"/>
                <w:szCs w:val="22"/>
              </w:rPr>
              <w:t>Teren elementarny: P.G.1041.MW/E,U oraz P.G.1040.U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67C4CB56" w14:textId="4B10842A" w:rsidR="00A42A7C" w:rsidRPr="00A42A7C" w:rsidRDefault="00A42A7C">
            <w:pPr>
              <w:snapToGrid w:val="0"/>
              <w:jc w:val="center"/>
              <w:rPr>
                <w:rFonts w:cs="Times New Roman"/>
              </w:rPr>
            </w:pPr>
            <w:r w:rsidRPr="00A42A7C">
              <w:rPr>
                <w:rFonts w:cs="Times New Roman"/>
              </w:rPr>
              <w:t>17,27 zł rocznie</w:t>
            </w:r>
          </w:p>
        </w:tc>
      </w:tr>
      <w:tr w:rsidR="00A42A7C" w14:paraId="5C58DE78" w14:textId="77777777" w:rsidTr="008A109A">
        <w:trPr>
          <w:trHeight w:val="585"/>
        </w:trPr>
        <w:tc>
          <w:tcPr>
            <w:tcW w:w="816" w:type="dxa"/>
            <w:vMerge/>
            <w:shd w:val="clear" w:color="auto" w:fill="auto"/>
            <w:vAlign w:val="center"/>
          </w:tcPr>
          <w:p w14:paraId="35ED08C5" w14:textId="77777777" w:rsidR="00A42A7C" w:rsidRDefault="00A42A7C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1762E87" w14:textId="77777777" w:rsidR="00A42A7C" w:rsidRDefault="00A42A7C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DE3DD65" w14:textId="77777777" w:rsidR="00A42A7C" w:rsidRDefault="00A42A7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79B111D4" w14:textId="77777777" w:rsidR="00A42A7C" w:rsidRDefault="00A42A7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905DD51" w14:textId="77777777" w:rsidR="00A42A7C" w:rsidRDefault="00A42A7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108241A" w14:textId="77777777" w:rsidR="00A42A7C" w:rsidRDefault="00A42A7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14:paraId="005DAB5A" w14:textId="1C4D0AAB" w:rsidR="00A42A7C" w:rsidRPr="00A42A7C" w:rsidRDefault="00A42A7C" w:rsidP="00422C57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Uprawy ogrodnicze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24834E20" w14:textId="77777777" w:rsidR="00A42A7C" w:rsidRPr="00A42A7C" w:rsidRDefault="00A42A7C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2469699D" w14:textId="77777777" w:rsidR="0026515E" w:rsidRDefault="0026515E">
      <w:pPr>
        <w:tabs>
          <w:tab w:val="left" w:pos="4905"/>
        </w:tabs>
        <w:rPr>
          <w:rFonts w:cs="Times New Roman"/>
          <w:b/>
        </w:rPr>
      </w:pPr>
    </w:p>
    <w:p w14:paraId="7B058353" w14:textId="77777777" w:rsidR="0026515E" w:rsidRDefault="00C67628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1D8BF872" w14:textId="77777777" w:rsidR="0026515E" w:rsidRDefault="00C67628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1DC6F978" w14:textId="77777777" w:rsidR="0026515E" w:rsidRDefault="00C67628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14:paraId="755D3214" w14:textId="77777777" w:rsidR="0026515E" w:rsidRDefault="0026515E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13572008" w14:textId="77777777" w:rsidR="0026515E" w:rsidRDefault="00C67628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107482A4" w14:textId="77777777" w:rsidR="0026515E" w:rsidRDefault="00C67628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60C475BD" w14:textId="77777777" w:rsidR="0026515E" w:rsidRDefault="00C67628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6BE5BB49" w14:textId="77777777" w:rsidR="0026515E" w:rsidRDefault="00C67628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674EC160" w14:textId="77777777" w:rsidR="0026515E" w:rsidRDefault="00C67628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535D6268" w14:textId="6AAB9BCB" w:rsidR="0026515E" w:rsidRDefault="00C67628">
      <w:pPr>
        <w:jc w:val="center"/>
      </w:pPr>
      <w:r>
        <w:rPr>
          <w:rFonts w:cs="Times New Roman"/>
          <w:b/>
          <w:shd w:val="clear" w:color="auto" w:fill="FFFFFF"/>
        </w:rPr>
        <w:t>od dnia 0</w:t>
      </w:r>
      <w:r w:rsidR="00BD339D">
        <w:rPr>
          <w:rFonts w:cs="Times New Roman"/>
          <w:b/>
          <w:shd w:val="clear" w:color="auto" w:fill="FFFFFF"/>
        </w:rPr>
        <w:t>8</w:t>
      </w:r>
      <w:r>
        <w:rPr>
          <w:rFonts w:cs="Times New Roman"/>
          <w:b/>
          <w:shd w:val="clear" w:color="auto" w:fill="FFFFFF"/>
        </w:rPr>
        <w:t>.01.2025 r. do dnia 2</w:t>
      </w:r>
      <w:r w:rsidR="00B968A5">
        <w:rPr>
          <w:rFonts w:cs="Times New Roman"/>
          <w:b/>
          <w:shd w:val="clear" w:color="auto" w:fill="FFFFFF"/>
        </w:rPr>
        <w:t>8</w:t>
      </w:r>
      <w:r>
        <w:rPr>
          <w:rFonts w:cs="Times New Roman"/>
          <w:b/>
          <w:shd w:val="clear" w:color="auto" w:fill="FFFFFF"/>
        </w:rPr>
        <w:t>.01.2025 r.</w:t>
      </w:r>
    </w:p>
    <w:sectPr w:rsidR="0026515E" w:rsidSect="008A109A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7C77" w14:textId="77777777" w:rsidR="008A109A" w:rsidRDefault="008A109A" w:rsidP="008A109A">
      <w:r>
        <w:separator/>
      </w:r>
    </w:p>
  </w:endnote>
  <w:endnote w:type="continuationSeparator" w:id="0">
    <w:p w14:paraId="20CFF077" w14:textId="77777777" w:rsidR="008A109A" w:rsidRDefault="008A109A" w:rsidP="008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8A19" w14:textId="77777777" w:rsidR="008A109A" w:rsidRDefault="008A109A" w:rsidP="008A109A">
      <w:r>
        <w:separator/>
      </w:r>
    </w:p>
  </w:footnote>
  <w:footnote w:type="continuationSeparator" w:id="0">
    <w:p w14:paraId="325D1A99" w14:textId="77777777" w:rsidR="008A109A" w:rsidRDefault="008A109A" w:rsidP="008A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E"/>
    <w:rsid w:val="001F3533"/>
    <w:rsid w:val="0026515E"/>
    <w:rsid w:val="00422C57"/>
    <w:rsid w:val="00464A13"/>
    <w:rsid w:val="00513D31"/>
    <w:rsid w:val="005F344D"/>
    <w:rsid w:val="00651B20"/>
    <w:rsid w:val="00672D03"/>
    <w:rsid w:val="008813F6"/>
    <w:rsid w:val="008A109A"/>
    <w:rsid w:val="00954FAD"/>
    <w:rsid w:val="009F417C"/>
    <w:rsid w:val="00A42A7C"/>
    <w:rsid w:val="00AB0E3E"/>
    <w:rsid w:val="00B968A5"/>
    <w:rsid w:val="00BD339D"/>
    <w:rsid w:val="00C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13E0"/>
  <w15:docId w15:val="{0745C21D-FB46-40A6-9C0D-BB0D0FF6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D9B0-DA45-45F0-B5F8-6092F48D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2025-01-02T09:05:00Z</cp:lastPrinted>
  <dcterms:created xsi:type="dcterms:W3CDTF">2025-01-07T07:25:00Z</dcterms:created>
  <dcterms:modified xsi:type="dcterms:W3CDTF">2025-01-07T07:25:00Z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